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33B9D" w:rsidRDefault="00433B9D" w:rsidP="00433B9D">
      <w:pPr>
        <w:rPr>
          <w:rFonts w:cs="Arial"/>
        </w:rPr>
      </w:pPr>
      <w:r>
        <w:rPr>
          <w:rFonts w:cs="Arial"/>
        </w:rPr>
        <w:t>C22: Using CSS to control visual presentation of text</w:t>
      </w:r>
    </w:p>
    <w:p w:rsidR="00433B9D" w:rsidRDefault="00433B9D" w:rsidP="00433B9D">
      <w:r>
        <w:t>Description</w:t>
      </w:r>
    </w:p>
    <w:p w:rsidR="00433B9D" w:rsidRDefault="00433B9D" w:rsidP="00433B9D"/>
    <w:p w:rsidR="00433B9D" w:rsidRDefault="00433B9D" w:rsidP="00433B9D"/>
    <w:p w:rsidR="00433B9D" w:rsidRDefault="00433B9D" w:rsidP="00433B9D">
      <w:r>
        <w:t>The objective of this technique is to demonstrate how CSS can be used to control the visual presentation of text. This will allow users to modify, via the user agent, the visual characteristics of the text to meet their requirement. The text characteristics include aspects such as size, color, font family and relative placement.</w:t>
      </w:r>
    </w:p>
    <w:p w:rsidR="00433B9D" w:rsidRDefault="00433B9D" w:rsidP="00433B9D"/>
    <w:p w:rsidR="00433B9D" w:rsidRDefault="00433B9D" w:rsidP="00433B9D">
      <w:r>
        <w:t>CSS benefits accessibility primarily by separating document structure from presentation. Style sheets were designed to allow precise control - outside of markup - of character spacing, text alignment, object position on the page, audio and speech output, font characteristics, etc. By separating style from markup, authors can simplify and clean up the markup in their content, making it more accessible at the same time.</w:t>
      </w:r>
    </w:p>
    <w:p w:rsidR="00433B9D" w:rsidRDefault="00433B9D" w:rsidP="00433B9D"/>
    <w:p w:rsidR="00433B9D" w:rsidRDefault="00433B9D" w:rsidP="00433B9D">
      <w:r>
        <w:t>Text within images has several accessibility problems, including the inability to:</w:t>
      </w:r>
    </w:p>
    <w:p w:rsidR="00433B9D" w:rsidRDefault="00433B9D" w:rsidP="00433B9D"/>
    <w:p w:rsidR="00433B9D" w:rsidRDefault="00433B9D" w:rsidP="00433B9D">
      <w:r>
        <w:t>•be scaled according to settings in the browser</w:t>
      </w:r>
    </w:p>
    <w:p w:rsidR="00433B9D" w:rsidRDefault="00433B9D" w:rsidP="00433B9D"/>
    <w:p w:rsidR="00433B9D" w:rsidRDefault="00433B9D" w:rsidP="00433B9D"/>
    <w:p w:rsidR="00433B9D" w:rsidRDefault="00433B9D" w:rsidP="00433B9D">
      <w:r>
        <w:t>•be displayed in colors specified by settings in the browser or rules in user-defined style sheets</w:t>
      </w:r>
    </w:p>
    <w:p w:rsidR="00433B9D" w:rsidRDefault="00433B9D" w:rsidP="00433B9D"/>
    <w:p w:rsidR="00433B9D" w:rsidRDefault="00433B9D" w:rsidP="00433B9D"/>
    <w:p w:rsidR="00433B9D" w:rsidRDefault="00433B9D" w:rsidP="00433B9D">
      <w:r>
        <w:t>•honor operating system settings, such as high contrast</w:t>
      </w:r>
    </w:p>
    <w:p w:rsidR="00433B9D" w:rsidRDefault="00433B9D" w:rsidP="00433B9D"/>
    <w:p w:rsidR="00433B9D" w:rsidRDefault="00433B9D" w:rsidP="00433B9D"/>
    <w:p w:rsidR="00433B9D" w:rsidRDefault="00433B9D" w:rsidP="00433B9D">
      <w:r>
        <w:t>It is better to use real text for the text portion of these elements, and a combination of semantic markup and style sheets to create the appropriate visual presentation. For this to work effectively, choose fonts that are likely to be available on the user's system and define fallback fonts for users who may not have the first font that is specified. Newer machines and user agents often smooth or anti-alias all text, so it is likely that your headings and buttons will look nice on these systems without resorting to images of text.</w:t>
      </w:r>
    </w:p>
    <w:p w:rsidR="00433B9D" w:rsidRDefault="00433B9D" w:rsidP="00433B9D"/>
    <w:p w:rsidR="00433B9D" w:rsidRDefault="00433B9D" w:rsidP="00433B9D">
      <w:r>
        <w:t>The following CSS properties are useful to style text and avoid the need for text in images:</w:t>
      </w:r>
    </w:p>
    <w:p w:rsidR="00433B9D" w:rsidRDefault="00433B9D" w:rsidP="00433B9D">
      <w:r>
        <w:lastRenderedPageBreak/>
        <w:t xml:space="preserve">•The font-family property is used to display the code aspect in a </w:t>
      </w:r>
      <w:proofErr w:type="spellStart"/>
      <w:r>
        <w:t>monospace</w:t>
      </w:r>
      <w:proofErr w:type="spellEnd"/>
      <w:r>
        <w:t xml:space="preserve"> font family.</w:t>
      </w:r>
    </w:p>
    <w:p w:rsidR="00433B9D" w:rsidRDefault="00433B9D" w:rsidP="00433B9D">
      <w:r>
        <w:t>•The text-align property is used to display the text to the right of the viewport.</w:t>
      </w:r>
    </w:p>
    <w:p w:rsidR="00433B9D" w:rsidRDefault="00433B9D" w:rsidP="00433B9D">
      <w:r>
        <w:t>•The font-size property is used to display the text in a larger size.</w:t>
      </w:r>
    </w:p>
    <w:p w:rsidR="00433B9D" w:rsidRDefault="00433B9D" w:rsidP="00433B9D">
      <w:r>
        <w:t>•The font-style property is used to display text in italics.</w:t>
      </w:r>
    </w:p>
    <w:p w:rsidR="00433B9D" w:rsidRDefault="00433B9D" w:rsidP="00433B9D">
      <w:r>
        <w:t>•The font-weight property is used to set how thick or thin characters in text should be displayed.</w:t>
      </w:r>
    </w:p>
    <w:p w:rsidR="00433B9D" w:rsidRDefault="00433B9D" w:rsidP="00433B9D">
      <w:r>
        <w:t>•The color property is used to display the color of text or text containers.</w:t>
      </w:r>
    </w:p>
    <w:p w:rsidR="00433B9D" w:rsidRDefault="00433B9D" w:rsidP="00433B9D">
      <w:r>
        <w:t>•The line-height property is used to display the line height for a block of text.</w:t>
      </w:r>
    </w:p>
    <w:p w:rsidR="00433B9D" w:rsidRDefault="00433B9D" w:rsidP="00433B9D">
      <w:r>
        <w:t>•The text-transform property is used to control the case of letters in text.</w:t>
      </w:r>
    </w:p>
    <w:p w:rsidR="00433B9D" w:rsidRDefault="00433B9D" w:rsidP="00433B9D">
      <w:r>
        <w:t>•The letter-spacing property is used to control the spacing of letters in text.</w:t>
      </w:r>
    </w:p>
    <w:p w:rsidR="00433B9D" w:rsidRDefault="00433B9D" w:rsidP="00433B9D">
      <w:r>
        <w:t>•The background-image property can be used to display text on a non-text background.</w:t>
      </w:r>
    </w:p>
    <w:p w:rsidR="00433B9D" w:rsidRDefault="00433B9D" w:rsidP="00433B9D">
      <w:r>
        <w:t>•The first-line pseudo class can be used to modify the presentation of the first line in a block of text.</w:t>
      </w:r>
    </w:p>
    <w:p w:rsidR="00433B9D" w:rsidRDefault="00433B9D" w:rsidP="00433B9D">
      <w:r>
        <w:t>•</w:t>
      </w:r>
      <w:proofErr w:type="gramStart"/>
      <w:r>
        <w:t>The :first</w:t>
      </w:r>
      <w:proofErr w:type="gramEnd"/>
      <w:r>
        <w:t>-letter pseudo class can be used to modify the presentation of the first letter in a block of text.</w:t>
      </w:r>
    </w:p>
    <w:p w:rsidR="00433B9D" w:rsidRDefault="00433B9D" w:rsidP="00433B9D">
      <w:r>
        <w:t>•</w:t>
      </w:r>
      <w:proofErr w:type="gramStart"/>
      <w:r>
        <w:t>The :before</w:t>
      </w:r>
      <w:proofErr w:type="gramEnd"/>
      <w:r>
        <w:t xml:space="preserve"> and :after pseudo classes can be used to insert decorative non-text content before or after blocks of text.</w:t>
      </w:r>
    </w:p>
    <w:p w:rsidR="00433B9D" w:rsidRDefault="00433B9D" w:rsidP="00433B9D">
      <w:r>
        <w:t>SL31: Using Silverlight Font Properties to Control Text Presentation</w:t>
      </w:r>
    </w:p>
    <w:p w:rsidR="00433B9D" w:rsidRDefault="00433B9D" w:rsidP="00433B9D">
      <w:r>
        <w:t>Description</w:t>
      </w:r>
    </w:p>
    <w:p w:rsidR="00433B9D" w:rsidRDefault="00433B9D" w:rsidP="00433B9D"/>
    <w:p w:rsidR="00433B9D" w:rsidRDefault="00433B9D" w:rsidP="00433B9D"/>
    <w:p w:rsidR="00433B9D" w:rsidRDefault="00433B9D" w:rsidP="00433B9D">
      <w:r>
        <w:t xml:space="preserve">The objective of this technique is to change the presentation / visual appearance of text, by setting several of the font-specific properties in the Silverlight API. Changing such properties does not change the semantic meaning of the text, nor does it alter the representation of the text that is available to assistive technologies through the Silverlight support of the UIA accessibility framework. By using font properties, it is possible to introduce a wide variety of presentation changes to fonts that do not introduce semantic elements that interfere with an assistive technology's view of text in the Silverlight application. In particular, adjusting font properties will make it possible to avoid any need for use of images of text, yet still provide a wide range of choices for text presentation. </w:t>
      </w:r>
    </w:p>
    <w:p w:rsidR="00433B9D" w:rsidRDefault="00433B9D" w:rsidP="00433B9D"/>
    <w:p w:rsidR="00433B9D" w:rsidRDefault="00433B9D" w:rsidP="00433B9D">
      <w:r>
        <w:t xml:space="preserve">Silverlight font properties exist on all controls, as well as on other text elements that are not true controls. For controls, the font properties apply in any case where the control enables a presentation mode that has enclosed text areas in its layout. By setting Silverlight font properties, it is possible to adjust presentation of font features without changing the structural connotation of that control, or the value of any control-specific property that contains plain-text. For example, the </w:t>
      </w:r>
      <w:proofErr w:type="spellStart"/>
      <w:r>
        <w:t>FontSize</w:t>
      </w:r>
      <w:proofErr w:type="spellEnd"/>
      <w:r>
        <w:t xml:space="preserve"> property can be set on a Paragraph (not a control) or on a Button (a control, and in this case the font size changes apply to any text displayed in the button content area). Font properties are also inheriting properties, meaning </w:t>
      </w:r>
      <w:r>
        <w:lastRenderedPageBreak/>
        <w:t xml:space="preserve">that if applying a font property value to a container in a relationship, those font property values can apply to child elements in the relationship. For example, if a </w:t>
      </w:r>
      <w:proofErr w:type="spellStart"/>
      <w:r>
        <w:t>FontSize</w:t>
      </w:r>
      <w:proofErr w:type="spellEnd"/>
      <w:r>
        <w:t xml:space="preserve"> is applied to a </w:t>
      </w:r>
      <w:proofErr w:type="spellStart"/>
      <w:r>
        <w:t>RichTextBox</w:t>
      </w:r>
      <w:proofErr w:type="spellEnd"/>
      <w:r>
        <w:t xml:space="preserve">, that </w:t>
      </w:r>
      <w:proofErr w:type="spellStart"/>
      <w:r>
        <w:t>FontSize</w:t>
      </w:r>
      <w:proofErr w:type="spellEnd"/>
      <w:r>
        <w:t xml:space="preserve"> value is used by default by all the Paragraph items displayed in the </w:t>
      </w:r>
      <w:proofErr w:type="spellStart"/>
      <w:r>
        <w:t>RichTextBox</w:t>
      </w:r>
      <w:proofErr w:type="spellEnd"/>
      <w:r>
        <w:t xml:space="preserve">. </w:t>
      </w:r>
    </w:p>
    <w:p w:rsidR="00433B9D" w:rsidRDefault="00433B9D" w:rsidP="00433B9D"/>
    <w:p w:rsidR="00433B9D" w:rsidRDefault="00433B9D" w:rsidP="00433B9D">
      <w:r>
        <w:t xml:space="preserve">Similar to CSS, Silverlight font properties can be grouped as a Style. That Style can be applied to all instances of a text element type (for example to all cases of Paragraph) or specifically referenced as a resource that is only used by certain instances of a text element type. Either way, the Style feature enables the separation of presentation from semantics for text elements, and enables workflows where content authors supply the semantic text and design-oriented authors adjust the related Silverlight styles. For more information on the Silverlight concept of styles, see Control Customization on MSDN. </w:t>
      </w:r>
    </w:p>
    <w:p w:rsidR="00433B9D" w:rsidRDefault="00433B9D" w:rsidP="00433B9D"/>
    <w:p w:rsidR="00433B9D" w:rsidRDefault="00433B9D" w:rsidP="00433B9D">
      <w:r>
        <w:t xml:space="preserve">The following Silverlight font properties are useful to style text and avoid the need for text in images. Links in this list refer to the Control class version of these properties. </w:t>
      </w:r>
    </w:p>
    <w:p w:rsidR="00433B9D" w:rsidRDefault="00433B9D" w:rsidP="00433B9D"/>
    <w:p w:rsidR="00433B9D" w:rsidRDefault="00433B9D" w:rsidP="00433B9D">
      <w:r>
        <w:t xml:space="preserve">• The </w:t>
      </w:r>
      <w:proofErr w:type="spellStart"/>
      <w:r>
        <w:t>FontFamily</w:t>
      </w:r>
      <w:proofErr w:type="spellEnd"/>
      <w:r>
        <w:t xml:space="preserve"> property is used to display the code aspect in a </w:t>
      </w:r>
      <w:proofErr w:type="spellStart"/>
      <w:r>
        <w:t>monospace</w:t>
      </w:r>
      <w:proofErr w:type="spellEnd"/>
      <w:r>
        <w:t xml:space="preserve"> font family (specifically, </w:t>
      </w:r>
      <w:proofErr w:type="spellStart"/>
      <w:r>
        <w:t>FontFamily</w:t>
      </w:r>
      <w:proofErr w:type="spellEnd"/>
      <w:r>
        <w:t xml:space="preserve">="Courier New"). </w:t>
      </w:r>
    </w:p>
    <w:p w:rsidR="00433B9D" w:rsidRDefault="00433B9D" w:rsidP="00433B9D"/>
    <w:p w:rsidR="00433B9D" w:rsidRDefault="00433B9D" w:rsidP="00433B9D"/>
    <w:p w:rsidR="00433B9D" w:rsidRDefault="00433B9D" w:rsidP="00433B9D">
      <w:r>
        <w:t xml:space="preserve">• The </w:t>
      </w:r>
      <w:proofErr w:type="spellStart"/>
      <w:r>
        <w:t>FontSize</w:t>
      </w:r>
      <w:proofErr w:type="spellEnd"/>
      <w:r>
        <w:t xml:space="preserve"> property is used to display the text in a larger size. </w:t>
      </w:r>
    </w:p>
    <w:p w:rsidR="00433B9D" w:rsidRDefault="00433B9D" w:rsidP="00433B9D"/>
    <w:p w:rsidR="00433B9D" w:rsidRDefault="00433B9D" w:rsidP="00433B9D"/>
    <w:p w:rsidR="00433B9D" w:rsidRDefault="00433B9D" w:rsidP="00433B9D">
      <w:r>
        <w:t xml:space="preserve">• The </w:t>
      </w:r>
      <w:proofErr w:type="spellStart"/>
      <w:r>
        <w:t>FontStyle</w:t>
      </w:r>
      <w:proofErr w:type="spellEnd"/>
      <w:r>
        <w:t xml:space="preserve"> property is used to display text in italics. </w:t>
      </w:r>
    </w:p>
    <w:p w:rsidR="00433B9D" w:rsidRDefault="00433B9D" w:rsidP="00433B9D"/>
    <w:p w:rsidR="00433B9D" w:rsidRDefault="00433B9D" w:rsidP="00433B9D"/>
    <w:p w:rsidR="00433B9D" w:rsidRDefault="00433B9D" w:rsidP="00433B9D">
      <w:r>
        <w:t xml:space="preserve">• The </w:t>
      </w:r>
      <w:proofErr w:type="spellStart"/>
      <w:r>
        <w:t>FontWeight</w:t>
      </w:r>
      <w:proofErr w:type="spellEnd"/>
      <w:r>
        <w:t xml:space="preserve"> property is used to set how thick or thin characters in text should be displayed. </w:t>
      </w:r>
    </w:p>
    <w:p w:rsidR="00433B9D" w:rsidRDefault="00433B9D" w:rsidP="00433B9D"/>
    <w:p w:rsidR="00433B9D" w:rsidRDefault="00433B9D" w:rsidP="00433B9D"/>
    <w:p w:rsidR="00433B9D" w:rsidRDefault="00433B9D" w:rsidP="00433B9D">
      <w:r>
        <w:t xml:space="preserve">• The </w:t>
      </w:r>
      <w:proofErr w:type="spellStart"/>
      <w:r>
        <w:t>FontStretch</w:t>
      </w:r>
      <w:proofErr w:type="spellEnd"/>
      <w:r>
        <w:t xml:space="preserve"> property is used to control the spacing of letters in text. </w:t>
      </w:r>
    </w:p>
    <w:p w:rsidR="00433B9D" w:rsidRDefault="00433B9D" w:rsidP="00433B9D"/>
    <w:p w:rsidR="00433B9D" w:rsidRDefault="00433B9D" w:rsidP="00433B9D"/>
    <w:p w:rsidR="00433B9D" w:rsidRDefault="00433B9D" w:rsidP="00433B9D">
      <w:r>
        <w:t xml:space="preserve">• The Foreground property is used to display the color of text or text containers. </w:t>
      </w:r>
    </w:p>
    <w:p w:rsidR="00433B9D" w:rsidRDefault="00433B9D" w:rsidP="00433B9D"/>
    <w:p w:rsidR="00433B9D" w:rsidRDefault="00433B9D" w:rsidP="00433B9D"/>
    <w:p w:rsidR="00433B9D" w:rsidRDefault="00433B9D" w:rsidP="00433B9D">
      <w:r>
        <w:t xml:space="preserve">• The Background property can be used to display text on a non-text background. </w:t>
      </w:r>
    </w:p>
    <w:p w:rsidR="00433B9D" w:rsidRDefault="00433B9D" w:rsidP="00433B9D"/>
    <w:p w:rsidR="00433B9D" w:rsidRDefault="00433B9D" w:rsidP="00433B9D"/>
    <w:p w:rsidR="00433B9D" w:rsidRDefault="00433B9D" w:rsidP="00433B9D">
      <w:r>
        <w:t xml:space="preserve">So long as images of text are avoided, the text within a Silverlight text element can be reported to the UI Automation accessibility framework that Silverlight supports. That text is reported using the same basic text content as is used for semantic text display in the UI. In other words, exposing that text to assistive technologies that use UIA as a framework does not require the Silverlight application author to resort to automation-specific override properties such as </w:t>
      </w:r>
      <w:proofErr w:type="spellStart"/>
      <w:r>
        <w:t>AutomationProperties.HelpText</w:t>
      </w:r>
      <w:proofErr w:type="spellEnd"/>
      <w:r>
        <w:t xml:space="preserve">; the automation peers for text elements report all necessary text content to automation as a built-in behavior of the text element controls. For more information on UI Automation and text containers, see SL32: Using Silverlight Text Elements for Appropriate Accessibility Role. </w:t>
      </w:r>
    </w:p>
    <w:p w:rsidR="00433B9D" w:rsidRDefault="00433B9D" w:rsidP="00433B9D"/>
    <w:p w:rsidR="00433B9D" w:rsidRDefault="00433B9D" w:rsidP="00433B9D"/>
    <w:p w:rsidR="00433B9D" w:rsidRDefault="00433B9D" w:rsidP="00433B9D">
      <w:r>
        <w:t xml:space="preserve">CSS versus Silverlight font properties </w:t>
      </w:r>
    </w:p>
    <w:p w:rsidR="00433B9D" w:rsidRDefault="00433B9D" w:rsidP="00433B9D"/>
    <w:p w:rsidR="00433B9D" w:rsidRDefault="00433B9D" w:rsidP="00433B9D">
      <w:r>
        <w:t xml:space="preserve">Related CSS techniques mention that users can override any page-declared CSS styling techniques, by invoking browser-specific features. For example, using Internet Explorer, a user can use Tools / Internet Options, Appearance / Accessibility to override certain classifications of CSS-controlled font properties when displaying HTML documents, or to use a user-specific style sheet for HTML documents. No browser-level equivalent feature exists for user alteration of Silverlight text properties in the Silverlight content area. Instead, application authors could supply controls that enable similar font-property changing behavior, and include those controls in the application-specific user interface. For more information on this technique, see SL13: Providing </w:t>
      </w:r>
      <w:proofErr w:type="gramStart"/>
      <w:r>
        <w:t>A Style Switcher To Switch To</w:t>
      </w:r>
      <w:proofErr w:type="gramEnd"/>
      <w:r>
        <w:t xml:space="preserve"> High Contrast. </w:t>
      </w:r>
    </w:p>
    <w:p w:rsidR="00433B9D" w:rsidRDefault="00433B9D" w:rsidP="00433B9D"/>
    <w:p w:rsidR="00433B9D" w:rsidRDefault="00433B9D" w:rsidP="00433B9D"/>
    <w:p w:rsidR="00433B9D" w:rsidRDefault="00433B9D" w:rsidP="00433B9D">
      <w:r>
        <w:t xml:space="preserve">Glyphs </w:t>
      </w:r>
    </w:p>
    <w:p w:rsidR="00433B9D" w:rsidRDefault="00433B9D" w:rsidP="00433B9D"/>
    <w:p w:rsidR="00433B9D" w:rsidRDefault="00433B9D" w:rsidP="00433B9D">
      <w:r>
        <w:t xml:space="preserve">Silverlight API includes a related text presentation API Glyphs. </w:t>
      </w:r>
      <w:proofErr w:type="gramStart"/>
      <w:r>
        <w:t>Glyphs is</w:t>
      </w:r>
      <w:proofErr w:type="gramEnd"/>
      <w:r>
        <w:t xml:space="preserve"> intended for specific decorative or niche language-support scenarios. The Glyphs API does not offer as much UIA exposure or the ability to programmatically change typical font properties; the main scenarios for Glyphs are to package migrated text content from document formats, or for purely decorative text in a font that is not commonly found on a user system and only the glyphs actually used in the Unicode string are </w:t>
      </w:r>
      <w:proofErr w:type="spellStart"/>
      <w:r>
        <w:t>subsetted</w:t>
      </w:r>
      <w:proofErr w:type="spellEnd"/>
      <w:r>
        <w:t xml:space="preserve"> into the Glyphs font payload. If addressing the WCAG criteria, authors should avoid using Glyphs API and instead use other text containers such as </w:t>
      </w:r>
      <w:proofErr w:type="spellStart"/>
      <w:r>
        <w:t>TextBox</w:t>
      </w:r>
      <w:proofErr w:type="spellEnd"/>
      <w:r>
        <w:t xml:space="preserve">, along with a font that is supplied in the application package or known to exist on the end user system. </w:t>
      </w:r>
    </w:p>
    <w:p w:rsidR="00433B9D" w:rsidRDefault="00433B9D" w:rsidP="00433B9D"/>
    <w:p w:rsidR="00433B9D" w:rsidRDefault="00433B9D" w:rsidP="00433B9D">
      <w:r>
        <w:t>Examples</w:t>
      </w:r>
    </w:p>
    <w:p w:rsidR="00433B9D" w:rsidRDefault="00433B9D" w:rsidP="00433B9D"/>
    <w:p w:rsidR="00433B9D" w:rsidRDefault="00433B9D" w:rsidP="00433B9D">
      <w:r>
        <w:t>Example 1: Run time applied font properties, style, and template</w:t>
      </w:r>
    </w:p>
    <w:p w:rsidR="00433B9D" w:rsidRDefault="00433B9D" w:rsidP="00433B9D"/>
    <w:p w:rsidR="00433B9D" w:rsidRDefault="00433B9D" w:rsidP="00433B9D"/>
    <w:p w:rsidR="00433B9D" w:rsidRDefault="00433B9D" w:rsidP="00433B9D"/>
    <w:p w:rsidR="00433B9D" w:rsidRDefault="00433B9D" w:rsidP="00433B9D">
      <w:r>
        <w:t xml:space="preserve">This example illustrates applying runtime changes to a font property. </w:t>
      </w:r>
    </w:p>
    <w:p w:rsidR="00433B9D" w:rsidRDefault="00433B9D" w:rsidP="00433B9D"/>
    <w:p w:rsidR="00433B9D" w:rsidRDefault="00433B9D" w:rsidP="00433B9D">
      <w:r>
        <w:t xml:space="preserve">This example has UI in XAML, and logic in C#. The following is the XAML. </w:t>
      </w:r>
    </w:p>
    <w:p w:rsidR="00433B9D" w:rsidRDefault="00433B9D" w:rsidP="00433B9D"/>
    <w:p w:rsidR="00433B9D" w:rsidRDefault="00433B9D" w:rsidP="00433B9D">
      <w:r>
        <w:t>&lt;</w:t>
      </w:r>
      <w:proofErr w:type="spellStart"/>
      <w:r>
        <w:t>UserControl</w:t>
      </w:r>
      <w:proofErr w:type="spellEnd"/>
      <w:r>
        <w:t xml:space="preserve"> x</w:t>
      </w:r>
      <w:proofErr w:type="gramStart"/>
      <w:r>
        <w:t>:Class</w:t>
      </w:r>
      <w:proofErr w:type="gramEnd"/>
      <w:r>
        <w:t>="DocumentStructure.MainPage"</w:t>
      </w:r>
    </w:p>
    <w:p w:rsidR="00433B9D" w:rsidRDefault="00433B9D" w:rsidP="00433B9D">
      <w:r>
        <w:t xml:space="preserve">   xmlns="http://schemas.microsoft.com/winfx/2006/xaml/presentation"</w:t>
      </w:r>
    </w:p>
    <w:p w:rsidR="00433B9D" w:rsidRDefault="00433B9D" w:rsidP="00433B9D">
      <w:r>
        <w:t xml:space="preserve">   </w:t>
      </w:r>
      <w:proofErr w:type="spellStart"/>
      <w:r>
        <w:t>xmlns:x</w:t>
      </w:r>
      <w:proofErr w:type="spellEnd"/>
      <w:r>
        <w:t>="http://schemas.microsoft.com/</w:t>
      </w:r>
      <w:proofErr w:type="spellStart"/>
      <w:r>
        <w:t>winfx</w:t>
      </w:r>
      <w:proofErr w:type="spellEnd"/>
      <w:r>
        <w:t>/2006/</w:t>
      </w:r>
      <w:proofErr w:type="spellStart"/>
      <w:r>
        <w:t>xaml</w:t>
      </w:r>
      <w:proofErr w:type="spellEnd"/>
      <w:r>
        <w:t>"</w:t>
      </w:r>
    </w:p>
    <w:p w:rsidR="00433B9D" w:rsidRDefault="00433B9D" w:rsidP="00433B9D">
      <w:r>
        <w:t>&gt;</w:t>
      </w:r>
    </w:p>
    <w:p w:rsidR="00433B9D" w:rsidRDefault="00433B9D" w:rsidP="00433B9D">
      <w:r>
        <w:t xml:space="preserve">   &lt;</w:t>
      </w:r>
      <w:proofErr w:type="spellStart"/>
      <w:r>
        <w:t>UserControl.Resources</w:t>
      </w:r>
      <w:proofErr w:type="spellEnd"/>
      <w:r>
        <w:t>&gt;</w:t>
      </w:r>
    </w:p>
    <w:p w:rsidR="00433B9D" w:rsidRDefault="00433B9D" w:rsidP="00433B9D">
      <w:r>
        <w:t xml:space="preserve">       &lt;Style x</w:t>
      </w:r>
      <w:proofErr w:type="gramStart"/>
      <w:r>
        <w:t>:Key</w:t>
      </w:r>
      <w:proofErr w:type="gramEnd"/>
      <w:r>
        <w:t xml:space="preserve">="NewStyle" </w:t>
      </w:r>
      <w:proofErr w:type="spellStart"/>
      <w:r>
        <w:t>TargetType</w:t>
      </w:r>
      <w:proofErr w:type="spellEnd"/>
      <w:r>
        <w:t>="Control"&gt;</w:t>
      </w:r>
    </w:p>
    <w:p w:rsidR="00433B9D" w:rsidRDefault="00433B9D" w:rsidP="00433B9D">
      <w:r>
        <w:t xml:space="preserve">           &lt;Setter Property="</w:t>
      </w:r>
      <w:proofErr w:type="spellStart"/>
      <w:r>
        <w:t>FontFamily</w:t>
      </w:r>
      <w:proofErr w:type="spellEnd"/>
      <w:r>
        <w:t>" Value="Arial"/&gt;</w:t>
      </w:r>
    </w:p>
    <w:p w:rsidR="00433B9D" w:rsidRDefault="00433B9D" w:rsidP="00433B9D">
      <w:r>
        <w:t xml:space="preserve">           &lt;Setter Property="</w:t>
      </w:r>
      <w:proofErr w:type="spellStart"/>
      <w:r>
        <w:t>FontSize</w:t>
      </w:r>
      <w:proofErr w:type="spellEnd"/>
      <w:r>
        <w:t>" Value="30"/&gt;</w:t>
      </w:r>
    </w:p>
    <w:p w:rsidR="00433B9D" w:rsidRDefault="00433B9D" w:rsidP="00433B9D">
      <w:r>
        <w:t xml:space="preserve">           &lt;Setter Property="Height" Value="40"/&gt;</w:t>
      </w:r>
    </w:p>
    <w:p w:rsidR="00433B9D" w:rsidRDefault="00433B9D" w:rsidP="00433B9D">
      <w:r>
        <w:t xml:space="preserve">       &lt;/Style&gt;</w:t>
      </w:r>
    </w:p>
    <w:p w:rsidR="00433B9D" w:rsidRDefault="00433B9D" w:rsidP="00433B9D">
      <w:r>
        <w:t xml:space="preserve">   &lt;/</w:t>
      </w:r>
      <w:proofErr w:type="spellStart"/>
      <w:r>
        <w:t>UserControl.Resources</w:t>
      </w:r>
      <w:proofErr w:type="spellEnd"/>
      <w:r>
        <w:t>&gt;</w:t>
      </w:r>
    </w:p>
    <w:p w:rsidR="00433B9D" w:rsidRDefault="00433B9D" w:rsidP="00433B9D">
      <w:r>
        <w:t xml:space="preserve">   &lt;</w:t>
      </w:r>
      <w:proofErr w:type="spellStart"/>
      <w:r>
        <w:t>StackPanel</w:t>
      </w:r>
      <w:proofErr w:type="spellEnd"/>
      <w:r>
        <w:t xml:space="preserve"> x</w:t>
      </w:r>
      <w:proofErr w:type="gramStart"/>
      <w:r>
        <w:t>:Name</w:t>
      </w:r>
      <w:proofErr w:type="gramEnd"/>
      <w:r>
        <w:t>="LayoutRoot" Background="White"&gt;</w:t>
      </w:r>
    </w:p>
    <w:p w:rsidR="00433B9D" w:rsidRDefault="00433B9D" w:rsidP="00433B9D">
      <w:r>
        <w:t xml:space="preserve">   &lt;</w:t>
      </w:r>
      <w:proofErr w:type="spellStart"/>
      <w:r>
        <w:t>RichTextBox</w:t>
      </w:r>
      <w:proofErr w:type="spellEnd"/>
      <w:r>
        <w:t xml:space="preserve"> </w:t>
      </w:r>
      <w:proofErr w:type="spellStart"/>
      <w:r>
        <w:t>IsReadOnly</w:t>
      </w:r>
      <w:proofErr w:type="spellEnd"/>
      <w:r>
        <w:t>="True" Name="</w:t>
      </w:r>
      <w:proofErr w:type="spellStart"/>
      <w:r>
        <w:t>rtb</w:t>
      </w:r>
      <w:proofErr w:type="spellEnd"/>
      <w:r>
        <w:t xml:space="preserve">" </w:t>
      </w:r>
      <w:proofErr w:type="spellStart"/>
      <w:r>
        <w:t>FontFamily</w:t>
      </w:r>
      <w:proofErr w:type="spellEnd"/>
      <w:r>
        <w:t xml:space="preserve">="Algerian" </w:t>
      </w:r>
      <w:proofErr w:type="spellStart"/>
      <w:r>
        <w:t>FontSize</w:t>
      </w:r>
      <w:proofErr w:type="spellEnd"/>
      <w:r>
        <w:t>="20"&gt;</w:t>
      </w:r>
    </w:p>
    <w:p w:rsidR="00433B9D" w:rsidRDefault="00433B9D" w:rsidP="00433B9D">
      <w:r>
        <w:t xml:space="preserve">           &lt;Paragraph&gt;Call me Ishmael. Some years ago--never mind how long precisely--having little or no money in my purse, </w:t>
      </w:r>
    </w:p>
    <w:p w:rsidR="00433B9D" w:rsidRDefault="00433B9D" w:rsidP="00433B9D">
      <w:r>
        <w:t xml:space="preserve">           </w:t>
      </w:r>
      <w:proofErr w:type="gramStart"/>
      <w:r>
        <w:t>and</w:t>
      </w:r>
      <w:proofErr w:type="gramEnd"/>
      <w:r>
        <w:t xml:space="preserve"> nothing particular to interest me on shore, I thought I would sail about a little </w:t>
      </w:r>
    </w:p>
    <w:p w:rsidR="00433B9D" w:rsidRDefault="00433B9D" w:rsidP="00433B9D">
      <w:proofErr w:type="gramStart"/>
      <w:r>
        <w:t>and</w:t>
      </w:r>
      <w:proofErr w:type="gramEnd"/>
      <w:r>
        <w:t xml:space="preserve"> see the watery part of the world. It is a way I have of driving off the spleen and </w:t>
      </w:r>
    </w:p>
    <w:p w:rsidR="00433B9D" w:rsidRDefault="00433B9D" w:rsidP="00433B9D">
      <w:proofErr w:type="gramStart"/>
      <w:r>
        <w:t>regulating</w:t>
      </w:r>
      <w:proofErr w:type="gramEnd"/>
      <w:r>
        <w:t xml:space="preserve"> the circulation. Whenever I find myself growing grim about the mouth; whenever </w:t>
      </w:r>
    </w:p>
    <w:p w:rsidR="00433B9D" w:rsidRDefault="00433B9D" w:rsidP="00433B9D">
      <w:proofErr w:type="gramStart"/>
      <w:r>
        <w:lastRenderedPageBreak/>
        <w:t>it</w:t>
      </w:r>
      <w:proofErr w:type="gramEnd"/>
      <w:r>
        <w:t xml:space="preserve"> is a damp, drizzly November in my soul; whenever I find myself involuntarily pausing before </w:t>
      </w:r>
    </w:p>
    <w:p w:rsidR="00433B9D" w:rsidRDefault="00433B9D" w:rsidP="00433B9D">
      <w:proofErr w:type="gramStart"/>
      <w:r>
        <w:t>coffin</w:t>
      </w:r>
      <w:proofErr w:type="gramEnd"/>
      <w:r>
        <w:t xml:space="preserve"> warehouses, and bringing up the rear of every funeral I meet; and especially whenever my </w:t>
      </w:r>
    </w:p>
    <w:p w:rsidR="00433B9D" w:rsidRDefault="00433B9D" w:rsidP="00433B9D">
      <w:r>
        <w:t>&lt;Hyperlink NavigateUri="http://en.wiktionary.org/wiki/hypo"&gt;hypos&lt;/Hyperlink&gt;</w:t>
      </w:r>
    </w:p>
    <w:p w:rsidR="00433B9D" w:rsidRDefault="00433B9D" w:rsidP="00433B9D">
      <w:proofErr w:type="gramStart"/>
      <w:r>
        <w:t>get</w:t>
      </w:r>
      <w:proofErr w:type="gramEnd"/>
      <w:r>
        <w:t xml:space="preserve"> such an upper hand of me, that it requires a strong moral principle to prevent me from deliberately stepping into </w:t>
      </w:r>
    </w:p>
    <w:p w:rsidR="00433B9D" w:rsidRDefault="00433B9D" w:rsidP="00433B9D">
      <w:proofErr w:type="gramStart"/>
      <w:r>
        <w:t>the</w:t>
      </w:r>
      <w:proofErr w:type="gramEnd"/>
      <w:r>
        <w:t xml:space="preserve"> street, and methodically knocking people's hats off--then, I account it high time to get to sea as soon as I can. </w:t>
      </w:r>
    </w:p>
    <w:p w:rsidR="00433B9D" w:rsidRDefault="00433B9D" w:rsidP="00433B9D">
      <w:r>
        <w:t xml:space="preserve">This is my substitute for pistol and ball. With a philosophical flourish Cato throws himself </w:t>
      </w:r>
    </w:p>
    <w:p w:rsidR="00433B9D" w:rsidRDefault="00433B9D" w:rsidP="00433B9D">
      <w:proofErr w:type="gramStart"/>
      <w:r>
        <w:t>upon</w:t>
      </w:r>
      <w:proofErr w:type="gramEnd"/>
      <w:r>
        <w:t xml:space="preserve"> his sword; I quietly take to the ship. There is nothing surprising in this. If they but knew it, </w:t>
      </w:r>
    </w:p>
    <w:p w:rsidR="00433B9D" w:rsidRDefault="00433B9D" w:rsidP="00433B9D">
      <w:proofErr w:type="gramStart"/>
      <w:r>
        <w:t>almost</w:t>
      </w:r>
      <w:proofErr w:type="gramEnd"/>
      <w:r>
        <w:t xml:space="preserve"> all men in their degree, </w:t>
      </w:r>
      <w:proofErr w:type="spellStart"/>
      <w:r>
        <w:t>some time</w:t>
      </w:r>
      <w:proofErr w:type="spellEnd"/>
      <w:r>
        <w:t xml:space="preserve"> or other, cherish very nearly the same </w:t>
      </w:r>
    </w:p>
    <w:p w:rsidR="00433B9D" w:rsidRDefault="00433B9D" w:rsidP="00433B9D">
      <w:proofErr w:type="gramStart"/>
      <w:r>
        <w:t>feelings</w:t>
      </w:r>
      <w:proofErr w:type="gramEnd"/>
      <w:r>
        <w:t xml:space="preserve"> towards the ocean with me.</w:t>
      </w:r>
    </w:p>
    <w:p w:rsidR="00433B9D" w:rsidRDefault="00433B9D" w:rsidP="00433B9D">
      <w:r>
        <w:t xml:space="preserve">           &lt;/Paragraph&gt;</w:t>
      </w:r>
    </w:p>
    <w:p w:rsidR="00433B9D" w:rsidRDefault="00433B9D" w:rsidP="00433B9D">
      <w:r>
        <w:t xml:space="preserve">           &lt;Paragraph&gt;There now is your</w:t>
      </w:r>
    </w:p>
    <w:p w:rsidR="00433B9D" w:rsidRDefault="00433B9D" w:rsidP="00433B9D">
      <w:r>
        <w:t xml:space="preserve">               &lt;Hyperlink </w:t>
      </w:r>
    </w:p>
    <w:p w:rsidR="00433B9D" w:rsidRDefault="00433B9D" w:rsidP="00433B9D">
      <w:r>
        <w:t xml:space="preserve">               NavigateUri="https://en.wikipedia.org/wiki/New_York_Harbor"&gt;insular city of the </w:t>
      </w:r>
      <w:proofErr w:type="spellStart"/>
      <w:r>
        <w:t>Manhattoes</w:t>
      </w:r>
      <w:proofErr w:type="spellEnd"/>
      <w:r>
        <w:t>&lt;/Hyperlink&gt;</w:t>
      </w:r>
    </w:p>
    <w:p w:rsidR="00433B9D" w:rsidRDefault="00433B9D" w:rsidP="00433B9D">
      <w:r>
        <w:t xml:space="preserve">, belted round by wharves as Indian isles by coral reefs--commerce surrounds it </w:t>
      </w:r>
    </w:p>
    <w:p w:rsidR="00433B9D" w:rsidRDefault="00433B9D" w:rsidP="00433B9D">
      <w:proofErr w:type="gramStart"/>
      <w:r>
        <w:t>with</w:t>
      </w:r>
      <w:proofErr w:type="gramEnd"/>
      <w:r>
        <w:t xml:space="preserve"> her surf. Right and left, the streets take you </w:t>
      </w:r>
      <w:proofErr w:type="spellStart"/>
      <w:r>
        <w:t>waterward</w:t>
      </w:r>
      <w:proofErr w:type="spellEnd"/>
      <w:r>
        <w:t xml:space="preserve">. Its extreme downtown is the </w:t>
      </w:r>
    </w:p>
    <w:p w:rsidR="00433B9D" w:rsidRDefault="00433B9D" w:rsidP="00433B9D">
      <w:proofErr w:type="gramStart"/>
      <w:r>
        <w:t>battery</w:t>
      </w:r>
      <w:proofErr w:type="gramEnd"/>
      <w:r>
        <w:t xml:space="preserve">, where that noble mole is washed by waves, and cooled by breezes, which a few hours </w:t>
      </w:r>
    </w:p>
    <w:p w:rsidR="00433B9D" w:rsidRDefault="00433B9D" w:rsidP="00433B9D">
      <w:proofErr w:type="gramStart"/>
      <w:r>
        <w:t>previous</w:t>
      </w:r>
      <w:proofErr w:type="gramEnd"/>
      <w:r>
        <w:t xml:space="preserve"> were out of sight of land. Look at the crowds of water-gazers there.</w:t>
      </w:r>
    </w:p>
    <w:p w:rsidR="00433B9D" w:rsidRDefault="00433B9D" w:rsidP="00433B9D">
      <w:r>
        <w:t xml:space="preserve">           &lt;/Paragraph&gt;</w:t>
      </w:r>
    </w:p>
    <w:p w:rsidR="00433B9D" w:rsidRDefault="00433B9D" w:rsidP="00433B9D">
      <w:r>
        <w:t xml:space="preserve">           &lt;Paragraph&gt;Circumambulate the city of a dreamy Sabbath afternoon. </w:t>
      </w:r>
    </w:p>
    <w:p w:rsidR="00433B9D" w:rsidRDefault="00433B9D" w:rsidP="00433B9D">
      <w:r>
        <w:t xml:space="preserve">Go from </w:t>
      </w:r>
      <w:proofErr w:type="spellStart"/>
      <w:r>
        <w:t>Corlears</w:t>
      </w:r>
      <w:proofErr w:type="spellEnd"/>
      <w:r>
        <w:t xml:space="preserve"> Hook to </w:t>
      </w:r>
      <w:proofErr w:type="spellStart"/>
      <w:r>
        <w:t>Coenties</w:t>
      </w:r>
      <w:proofErr w:type="spellEnd"/>
      <w:r>
        <w:t xml:space="preserve"> Slip, and from thence, by Whitehall, northward. What do you see?</w:t>
      </w:r>
    </w:p>
    <w:p w:rsidR="00433B9D" w:rsidRDefault="00433B9D" w:rsidP="00433B9D">
      <w:r>
        <w:t xml:space="preserve">--Posted like silent sentinels all around the </w:t>
      </w:r>
      <w:proofErr w:type="gramStart"/>
      <w:r>
        <w:t>town,</w:t>
      </w:r>
      <w:proofErr w:type="gramEnd"/>
      <w:r>
        <w:t xml:space="preserve"> stand thousands upon thousands of mortal men </w:t>
      </w:r>
    </w:p>
    <w:p w:rsidR="00433B9D" w:rsidRDefault="00433B9D" w:rsidP="00433B9D">
      <w:proofErr w:type="gramStart"/>
      <w:r>
        <w:t>fixed</w:t>
      </w:r>
      <w:proofErr w:type="gramEnd"/>
      <w:r>
        <w:t xml:space="preserve"> in ocean reveries. Some leaning against the </w:t>
      </w:r>
      <w:proofErr w:type="spellStart"/>
      <w:r>
        <w:t>spiles</w:t>
      </w:r>
      <w:proofErr w:type="spellEnd"/>
      <w:r>
        <w:t xml:space="preserve">; some seated upon the pier-heads; </w:t>
      </w:r>
    </w:p>
    <w:p w:rsidR="00433B9D" w:rsidRDefault="00433B9D" w:rsidP="00433B9D">
      <w:proofErr w:type="gramStart"/>
      <w:r>
        <w:t>some</w:t>
      </w:r>
      <w:proofErr w:type="gramEnd"/>
      <w:r>
        <w:t xml:space="preserve"> looking over the bulwarks of ships from China; some high aloft in the rigging, as if striving </w:t>
      </w:r>
    </w:p>
    <w:p w:rsidR="00433B9D" w:rsidRDefault="00433B9D" w:rsidP="00433B9D">
      <w:proofErr w:type="gramStart"/>
      <w:r>
        <w:t>to</w:t>
      </w:r>
      <w:proofErr w:type="gramEnd"/>
      <w:r>
        <w:t xml:space="preserve"> get a still better seaward peep. But these are all landsmen; of week days pent up in lath </w:t>
      </w:r>
    </w:p>
    <w:p w:rsidR="00433B9D" w:rsidRDefault="00433B9D" w:rsidP="00433B9D">
      <w:proofErr w:type="gramStart"/>
      <w:r>
        <w:t>and</w:t>
      </w:r>
      <w:proofErr w:type="gramEnd"/>
      <w:r>
        <w:t xml:space="preserve"> plaster--tied to counters, nailed to benches, clinched to desks. How </w:t>
      </w:r>
    </w:p>
    <w:p w:rsidR="00433B9D" w:rsidRDefault="00433B9D" w:rsidP="00433B9D">
      <w:proofErr w:type="gramStart"/>
      <w:r>
        <w:t>then</w:t>
      </w:r>
      <w:proofErr w:type="gramEnd"/>
      <w:r>
        <w:t xml:space="preserve"> is this? Are the green fields gone? What do </w:t>
      </w:r>
      <w:proofErr w:type="gramStart"/>
      <w:r>
        <w:t>they</w:t>
      </w:r>
      <w:proofErr w:type="gramEnd"/>
      <w:r>
        <w:t xml:space="preserve"> here?</w:t>
      </w:r>
    </w:p>
    <w:p w:rsidR="00433B9D" w:rsidRDefault="00433B9D" w:rsidP="00433B9D">
      <w:r>
        <w:t xml:space="preserve">           &lt;/Paragraph&gt;</w:t>
      </w:r>
    </w:p>
    <w:p w:rsidR="00433B9D" w:rsidRDefault="00433B9D" w:rsidP="00433B9D">
      <w:r>
        <w:lastRenderedPageBreak/>
        <w:t xml:space="preserve">       &lt;/</w:t>
      </w:r>
      <w:proofErr w:type="spellStart"/>
      <w:r>
        <w:t>RichTextBox</w:t>
      </w:r>
      <w:proofErr w:type="spellEnd"/>
      <w:r>
        <w:t>&gt;</w:t>
      </w:r>
    </w:p>
    <w:p w:rsidR="00433B9D" w:rsidRDefault="00433B9D" w:rsidP="00433B9D">
      <w:r>
        <w:t xml:space="preserve">       &lt;Button Name="swapper" Click="</w:t>
      </w:r>
      <w:proofErr w:type="spellStart"/>
      <w:r>
        <w:t>swapper_Click</w:t>
      </w:r>
      <w:proofErr w:type="spellEnd"/>
      <w:r>
        <w:t>" Width="220"&gt;Swap styles&lt;/Button&gt;</w:t>
      </w:r>
    </w:p>
    <w:p w:rsidR="00433B9D" w:rsidRDefault="00433B9D" w:rsidP="00433B9D">
      <w:r>
        <w:t xml:space="preserve">   &lt;/</w:t>
      </w:r>
      <w:proofErr w:type="spellStart"/>
      <w:r>
        <w:t>StackPanel</w:t>
      </w:r>
      <w:proofErr w:type="spellEnd"/>
      <w:r>
        <w:t>&gt;</w:t>
      </w:r>
    </w:p>
    <w:p w:rsidR="00433B9D" w:rsidRDefault="00433B9D" w:rsidP="00433B9D">
      <w:r>
        <w:t>&lt;/</w:t>
      </w:r>
      <w:proofErr w:type="spellStart"/>
      <w:r>
        <w:t>UserControl</w:t>
      </w:r>
      <w:proofErr w:type="spellEnd"/>
      <w:r>
        <w:t>&gt;</w:t>
      </w:r>
    </w:p>
    <w:p w:rsidR="00433B9D" w:rsidRDefault="00433B9D" w:rsidP="00433B9D"/>
    <w:p w:rsidR="00433B9D" w:rsidRDefault="00433B9D" w:rsidP="00433B9D"/>
    <w:p w:rsidR="00433B9D" w:rsidRDefault="00433B9D" w:rsidP="00433B9D">
      <w:r>
        <w:t xml:space="preserve">The following is C# code: </w:t>
      </w:r>
    </w:p>
    <w:p w:rsidR="00433B9D" w:rsidRDefault="00433B9D" w:rsidP="00433B9D"/>
    <w:p w:rsidR="00433B9D" w:rsidRDefault="00433B9D" w:rsidP="00433B9D">
      <w:r>
        <w:t xml:space="preserve">       </w:t>
      </w:r>
      <w:proofErr w:type="gramStart"/>
      <w:r>
        <w:t>private</w:t>
      </w:r>
      <w:proofErr w:type="gramEnd"/>
      <w:r>
        <w:t xml:space="preserve"> void </w:t>
      </w:r>
      <w:proofErr w:type="spellStart"/>
      <w:r>
        <w:t>swapper_Click</w:t>
      </w:r>
      <w:proofErr w:type="spellEnd"/>
      <w:r>
        <w:t xml:space="preserve">(object sender, </w:t>
      </w:r>
      <w:proofErr w:type="spellStart"/>
      <w:r>
        <w:t>RoutedEventArgs</w:t>
      </w:r>
      <w:proofErr w:type="spellEnd"/>
      <w:r>
        <w:t xml:space="preserve"> e)</w:t>
      </w:r>
    </w:p>
    <w:p w:rsidR="00433B9D" w:rsidRDefault="00433B9D" w:rsidP="00433B9D">
      <w:r>
        <w:t xml:space="preserve">       {</w:t>
      </w:r>
    </w:p>
    <w:p w:rsidR="00433B9D" w:rsidRDefault="00433B9D" w:rsidP="00433B9D">
      <w:r>
        <w:t xml:space="preserve">           </w:t>
      </w:r>
      <w:proofErr w:type="spellStart"/>
      <w:r>
        <w:t>rtb.Style</w:t>
      </w:r>
      <w:proofErr w:type="spellEnd"/>
      <w:r>
        <w:t xml:space="preserve"> = </w:t>
      </w:r>
      <w:proofErr w:type="spellStart"/>
      <w:proofErr w:type="gramStart"/>
      <w:r>
        <w:t>this.Resources</w:t>
      </w:r>
      <w:proofErr w:type="spellEnd"/>
      <w:r>
        <w:t>[</w:t>
      </w:r>
      <w:proofErr w:type="gramEnd"/>
      <w:r>
        <w:t>"</w:t>
      </w:r>
      <w:proofErr w:type="spellStart"/>
      <w:r>
        <w:t>NewStyle</w:t>
      </w:r>
      <w:proofErr w:type="spellEnd"/>
      <w:r>
        <w:t>"] as Style;</w:t>
      </w:r>
    </w:p>
    <w:p w:rsidR="00433B9D" w:rsidRDefault="00433B9D" w:rsidP="00433B9D">
      <w:r>
        <w:t xml:space="preserve">       }</w:t>
      </w:r>
    </w:p>
    <w:p w:rsidR="00433B9D" w:rsidRDefault="00433B9D" w:rsidP="00433B9D">
      <w:r>
        <w:t>C30: Using CSS to replace text with images of text and providing user interface controls to switch</w:t>
      </w:r>
    </w:p>
    <w:p w:rsidR="00433B9D" w:rsidRDefault="00433B9D" w:rsidP="00433B9D"/>
    <w:p w:rsidR="00433B9D" w:rsidRDefault="00433B9D" w:rsidP="00433B9D"/>
    <w:p w:rsidR="00433B9D" w:rsidRDefault="00433B9D" w:rsidP="00433B9D">
      <w:r>
        <w:t>Important Information about Techniques</w:t>
      </w:r>
    </w:p>
    <w:p w:rsidR="00433B9D" w:rsidRDefault="00433B9D" w:rsidP="00433B9D"/>
    <w:p w:rsidR="00433B9D" w:rsidRDefault="00433B9D" w:rsidP="00433B9D">
      <w:r>
        <w:t>See Understanding Techniques for WCAG Success Criteria for important information about the usage of these informative techniques and how they relate to the normative WCAG 2.0 success criteria. The Applicability section explains the scope of the technique, and the presence of techniques for a specific technology does not imply that the technology can be used in all situations to create content that meets WCAG 2.0.</w:t>
      </w:r>
    </w:p>
    <w:p w:rsidR="00433B9D" w:rsidRDefault="00433B9D" w:rsidP="00433B9D"/>
    <w:p w:rsidR="00433B9D" w:rsidRDefault="00433B9D" w:rsidP="00433B9D"/>
    <w:p w:rsidR="00433B9D" w:rsidRDefault="00433B9D" w:rsidP="00433B9D">
      <w:r>
        <w:t>Applicability</w:t>
      </w:r>
    </w:p>
    <w:p w:rsidR="00433B9D" w:rsidRDefault="00433B9D" w:rsidP="00433B9D"/>
    <w:p w:rsidR="00433B9D" w:rsidRDefault="00433B9D" w:rsidP="00433B9D"/>
    <w:p w:rsidR="00433B9D" w:rsidRDefault="00433B9D" w:rsidP="00433B9D">
      <w:proofErr w:type="gramStart"/>
      <w:r>
        <w:t>Any technology that supports CSS.</w:t>
      </w:r>
      <w:proofErr w:type="gramEnd"/>
      <w:r>
        <w:t xml:space="preserve"> </w:t>
      </w:r>
    </w:p>
    <w:p w:rsidR="00433B9D" w:rsidRDefault="00433B9D" w:rsidP="00433B9D"/>
    <w:p w:rsidR="00433B9D" w:rsidRDefault="00433B9D" w:rsidP="00433B9D">
      <w:r>
        <w:t>This technique relates to:</w:t>
      </w:r>
    </w:p>
    <w:p w:rsidR="00433B9D" w:rsidRDefault="00433B9D" w:rsidP="00433B9D">
      <w:r>
        <w:lastRenderedPageBreak/>
        <w:t>• Success Criterion 1.4.5 (Images of Text</w:t>
      </w:r>
      <w:proofErr w:type="gramStart"/>
      <w:r>
        <w:t>)◦</w:t>
      </w:r>
      <w:proofErr w:type="gramEnd"/>
      <w:r>
        <w:t xml:space="preserve"> How to Meet 1.4.5 (Images of Text) </w:t>
      </w:r>
    </w:p>
    <w:p w:rsidR="00433B9D" w:rsidRDefault="00433B9D" w:rsidP="00433B9D">
      <w:r>
        <w:t xml:space="preserve">◦ Understanding Success Criterion 1.4.5 (Images of Text) </w:t>
      </w:r>
    </w:p>
    <w:p w:rsidR="00433B9D" w:rsidRDefault="00433B9D" w:rsidP="00433B9D"/>
    <w:p w:rsidR="00433B9D" w:rsidRDefault="00433B9D" w:rsidP="00433B9D">
      <w:r>
        <w:t>• Success Criterion 1.4.9 (Images of Text (No Exception)</w:t>
      </w:r>
      <w:proofErr w:type="gramStart"/>
      <w:r>
        <w:t>)◦</w:t>
      </w:r>
      <w:proofErr w:type="gramEnd"/>
      <w:r>
        <w:t xml:space="preserve"> How to Meet 1.4.9 (Images of Text (No Exception)) </w:t>
      </w:r>
    </w:p>
    <w:p w:rsidR="00433B9D" w:rsidRDefault="00433B9D" w:rsidP="00433B9D">
      <w:r>
        <w:t xml:space="preserve">◦ Understanding Success Criterion 1.4.9 (Images of Text (No Exception)) </w:t>
      </w:r>
    </w:p>
    <w:p w:rsidR="00433B9D" w:rsidRDefault="00433B9D" w:rsidP="00433B9D"/>
    <w:p w:rsidR="00433B9D" w:rsidRDefault="00433B9D" w:rsidP="00433B9D"/>
    <w:p w:rsidR="00433B9D" w:rsidRDefault="00433B9D" w:rsidP="00433B9D">
      <w:r>
        <w:t>Description</w:t>
      </w:r>
    </w:p>
    <w:p w:rsidR="00433B9D" w:rsidRDefault="00433B9D" w:rsidP="00433B9D"/>
    <w:p w:rsidR="00433B9D" w:rsidRDefault="00433B9D" w:rsidP="00433B9D"/>
    <w:p w:rsidR="00433B9D" w:rsidRDefault="00433B9D" w:rsidP="00433B9D">
      <w:r>
        <w:t xml:space="preserve">The objective of this technique is to demonstrate how CSS can be used to replace structured HTML text with images of text in a way that makes it possible for users to view content according to their preferences. To use this technique, an author starts by creating an HTML page that uses semantic elements to mark up the structure of the page. The author then designs two or more </w:t>
      </w:r>
      <w:proofErr w:type="spellStart"/>
      <w:r>
        <w:t>stylesheets</w:t>
      </w:r>
      <w:proofErr w:type="spellEnd"/>
      <w:r>
        <w:t xml:space="preserve"> for that page. One </w:t>
      </w:r>
      <w:proofErr w:type="spellStart"/>
      <w:r>
        <w:t>stylesheet</w:t>
      </w:r>
      <w:proofErr w:type="spellEnd"/>
      <w:r>
        <w:t xml:space="preserve"> presents the HTML text as text and the second uses CSS features to replace some of the HTML text with images of text. Finally, through the use of server-side or client-side scripting, the author provides a control that allows the user to switch between the available views. </w:t>
      </w:r>
    </w:p>
    <w:p w:rsidR="00433B9D" w:rsidRDefault="00433B9D" w:rsidP="00433B9D"/>
    <w:p w:rsidR="00433B9D" w:rsidRDefault="00433B9D" w:rsidP="00433B9D">
      <w:r>
        <w:t xml:space="preserve">This technique can be used to meet Success Criterion 1.4.5 or 1.4.9 if a presentation that does not include images of text is available and as long as the user </w:t>
      </w:r>
      <w:proofErr w:type="gramStart"/>
      <w:r>
        <w:t>interface control</w:t>
      </w:r>
      <w:proofErr w:type="gramEnd"/>
      <w:r>
        <w:t xml:space="preserve"> that is provided to allow users to switch to an alternate presentation meets the relevant criteria. Where possible, authors should deliver the presentation that does not include images of text as the default presentation. In addition, the control used to switch should be located near the beginning of the page. </w:t>
      </w:r>
    </w:p>
    <w:p w:rsidR="00433B9D" w:rsidRDefault="00433B9D" w:rsidP="00433B9D"/>
    <w:p w:rsidR="00433B9D" w:rsidRDefault="00433B9D" w:rsidP="00433B9D">
      <w:r>
        <w:t xml:space="preserve">A variety of "image replacement" techniques have been developed to address a variety of user agent, configuration and compatibility with assistive technology issues (See resources for more information). While there are a variety of approaches authors may use to replace text, it is important to consider compatibility with assistive technology, whether the technique will work correctly if scripting, CSS, images (or combinations of these) are turned off. Since it can be difficult to find a single solution that works in all cases, this technique recommends the use of a control that allows users to switch to a presentation that does not include an image replacement technique. </w:t>
      </w:r>
    </w:p>
    <w:p w:rsidR="00433B9D" w:rsidRDefault="00433B9D" w:rsidP="00433B9D">
      <w:r>
        <w:t>Note: This technique can be used in combination with a style switching technique to present a page that is a conforming alternate version for non-conforming content. Refer to C29: Using a style switcher to provide a conforming alternate version and Understanding Conforming Alternate Versions for more information.</w:t>
      </w:r>
    </w:p>
    <w:p w:rsidR="00433B9D" w:rsidRDefault="00433B9D" w:rsidP="00433B9D">
      <w:r>
        <w:lastRenderedPageBreak/>
        <w:t>Examples</w:t>
      </w:r>
    </w:p>
    <w:p w:rsidR="00433B9D" w:rsidRDefault="00433B9D" w:rsidP="00433B9D">
      <w:r>
        <w:t>Example 1</w:t>
      </w:r>
    </w:p>
    <w:p w:rsidR="00433B9D" w:rsidRDefault="00433B9D" w:rsidP="00433B9D">
      <w:r>
        <w:t xml:space="preserve">A design studio site uses a style switcher to allow users to view two presentations of their home page. For the default version, the heading text is replaced with images of text. A control on the page allows users to switch to a version that presents the headings as text. </w:t>
      </w:r>
    </w:p>
    <w:p w:rsidR="00433B9D" w:rsidRDefault="00433B9D" w:rsidP="00433B9D"/>
    <w:p w:rsidR="00433B9D" w:rsidRDefault="00433B9D" w:rsidP="00433B9D">
      <w:r>
        <w:t xml:space="preserve">The CSS component: </w:t>
      </w:r>
    </w:p>
    <w:p w:rsidR="00433B9D" w:rsidRDefault="00433B9D" w:rsidP="00433B9D">
      <w:r>
        <w:t>Example Code:</w:t>
      </w:r>
    </w:p>
    <w:p w:rsidR="00433B9D" w:rsidRDefault="00433B9D" w:rsidP="00433B9D">
      <w:r>
        <w:t>...</w:t>
      </w:r>
    </w:p>
    <w:p w:rsidR="00433B9D" w:rsidRDefault="00433B9D" w:rsidP="00433B9D">
      <w:r>
        <w:t xml:space="preserve">&lt;div id="Header"&gt; </w:t>
      </w:r>
    </w:p>
    <w:p w:rsidR="00433B9D" w:rsidRDefault="00433B9D" w:rsidP="00433B9D">
      <w:r>
        <w:t xml:space="preserve">  &lt;h1&gt;&lt;span&gt;</w:t>
      </w:r>
      <w:proofErr w:type="spellStart"/>
      <w:r>
        <w:t>Pufferfish</w:t>
      </w:r>
      <w:proofErr w:type="spellEnd"/>
      <w:r>
        <w:t xml:space="preserve"> Design Studio&lt;/span&gt;&lt;/h1&gt; </w:t>
      </w:r>
    </w:p>
    <w:p w:rsidR="00433B9D" w:rsidRDefault="00433B9D" w:rsidP="00433B9D">
      <w:r>
        <w:t xml:space="preserve">  &lt;h2&gt;&lt;span&gt;Surprising Identity and Design Solutions&lt;/span&gt;&lt;/h2&gt; </w:t>
      </w:r>
    </w:p>
    <w:p w:rsidR="00433B9D" w:rsidRDefault="00433B9D" w:rsidP="00433B9D">
      <w:r>
        <w:t xml:space="preserve">  &lt;/div&gt; </w:t>
      </w:r>
    </w:p>
    <w:p w:rsidR="00433B9D" w:rsidRDefault="00433B9D" w:rsidP="00433B9D">
      <w:r>
        <w:t>...</w:t>
      </w:r>
    </w:p>
    <w:p w:rsidR="00433B9D" w:rsidRDefault="00433B9D" w:rsidP="00433B9D">
      <w:r>
        <w:t xml:space="preserve">The CSS for the presentation that includes images of text follows. Note that the CSS uses positioning to place the contents of the heading elements </w:t>
      </w:r>
      <w:proofErr w:type="spellStart"/>
      <w:r>
        <w:t>offscreen</w:t>
      </w:r>
      <w:proofErr w:type="spellEnd"/>
      <w:r>
        <w:t xml:space="preserve"> so that the text remains available to screen reader users.</w:t>
      </w:r>
    </w:p>
    <w:p w:rsidR="00433B9D" w:rsidRDefault="00433B9D" w:rsidP="00433B9D">
      <w:r>
        <w:t>G140: Separating information and structure from presentation to enable different presentations</w:t>
      </w:r>
    </w:p>
    <w:p w:rsidR="00433B9D" w:rsidRDefault="00433B9D" w:rsidP="00433B9D">
      <w:r>
        <w:t>Description</w:t>
      </w:r>
    </w:p>
    <w:p w:rsidR="00433B9D" w:rsidRDefault="00433B9D" w:rsidP="00433B9D">
      <w:r>
        <w:t>The objective of this technique is to facilitate the interaction of assistive technology with content by logically separating the content's structural encoding from the presentational encoding. Structural encoding is the indication of elements such as headings, paragraphs, lists, tables, etc., and is done by using technology features reserved for the purpose. By contrast, presentational encoding is the indication of formatting effects, such as typeface, color, size, position, borders, etc., and is also supported by technology features.</w:t>
      </w:r>
    </w:p>
    <w:p w:rsidR="00433B9D" w:rsidRDefault="00433B9D" w:rsidP="00433B9D"/>
    <w:p w:rsidR="00433B9D" w:rsidRDefault="00433B9D" w:rsidP="00433B9D">
      <w:r>
        <w:t>While presentational features visually imply structure — users can determine headings, paragraphs, lists, etc. from the formatting conventions used — these features do not encode the structure unambiguously enough for assistive technology to interact with the page effectively. Providing separate structure, functionality, and presentation layers allows the semantics implied by the formatting to become programmatically determined via the structure layer.</w:t>
      </w:r>
    </w:p>
    <w:p w:rsidR="00433B9D" w:rsidRDefault="00433B9D" w:rsidP="00433B9D"/>
    <w:p w:rsidR="00433B9D" w:rsidRDefault="00433B9D" w:rsidP="00433B9D">
      <w:r>
        <w:t>Following this technique allows user agents to:</w:t>
      </w:r>
    </w:p>
    <w:p w:rsidR="00433B9D" w:rsidRDefault="00433B9D" w:rsidP="00433B9D"/>
    <w:p w:rsidR="00433B9D" w:rsidRDefault="00433B9D" w:rsidP="00433B9D">
      <w:r>
        <w:t>•Perform meaningful structure transformations based on the existing structure of the content, such as reordering sections or generating a list of sections or a list of links.</w:t>
      </w:r>
    </w:p>
    <w:p w:rsidR="00433B9D" w:rsidRDefault="00433B9D" w:rsidP="00433B9D"/>
    <w:p w:rsidR="00433B9D" w:rsidRDefault="00433B9D" w:rsidP="00433B9D"/>
    <w:p w:rsidR="00433B9D" w:rsidRDefault="00433B9D" w:rsidP="00433B9D">
      <w:r>
        <w:t>•Support interaction with content based on structural characteristics that cannot be determined by assistive technology on the basis of presentational information alone. For instance, it may be desirable to provide special interactions with lists by indicating the number of list items or skipping to the end, but this is only possible if the list structure is encoded in addition to the list presentation.</w:t>
      </w:r>
    </w:p>
    <w:p w:rsidR="00433B9D" w:rsidRDefault="00433B9D" w:rsidP="00433B9D">
      <w:r>
        <w:t>•Modify the presentation of content by substituting alternate presentation rules attached to structural features.</w:t>
      </w:r>
    </w:p>
    <w:p w:rsidR="00433B9D" w:rsidRDefault="00433B9D" w:rsidP="00433B9D">
      <w:r>
        <w:t>Examples</w:t>
      </w:r>
    </w:p>
    <w:p w:rsidR="00433B9D" w:rsidRDefault="00433B9D" w:rsidP="00433B9D">
      <w:r>
        <w:t>Example 1: HTML with CSS</w:t>
      </w:r>
    </w:p>
    <w:p w:rsidR="00433B9D" w:rsidRDefault="00433B9D" w:rsidP="00433B9D">
      <w:r>
        <w:t>An HTML document uses the structural features of HTML, such as paragraphs, lists, headings, etc., and avoids presentational features such as font changes, layout hints, etc. CSS is used to format the document based on its structural properties. Well-crafted "class" attributes in the HTML extend the semantics of the structural markup if needed to allow more flexible formatting with CSS. Assistive technologies can substitute or extend the CSS to modify presentation, or ignore the CSS and interact directly with the structural encoding.</w:t>
      </w:r>
    </w:p>
    <w:p w:rsidR="00433B9D" w:rsidRDefault="00433B9D" w:rsidP="00433B9D">
      <w:r>
        <w:t>Example 2: Tagged PDF</w:t>
      </w:r>
    </w:p>
    <w:p w:rsidR="00433B9D" w:rsidRDefault="00433B9D" w:rsidP="00433B9D">
      <w:r>
        <w:t>A PDF document consists mostly of the content embedded with formatting information. Information about the structure is provided in a separate section of the document using XML-like tags; this is called "tagged PDF". The information in these tags can be used by assistive technologies to perform meaningful structure transformations (e.g., generating a list of sections) or to support interaction with content based on structural characteristics (e.g., jumping to the start of forms).</w:t>
      </w:r>
    </w:p>
    <w:p w:rsidR="00433B9D" w:rsidRDefault="00433B9D" w:rsidP="00433B9D">
      <w:r>
        <w:t>PDF7: Performing OCR on a scanned PDF document to provide actual text</w:t>
      </w:r>
    </w:p>
    <w:p w:rsidR="00433B9D" w:rsidRDefault="00433B9D" w:rsidP="00433B9D">
      <w:r>
        <w:t>Description</w:t>
      </w:r>
    </w:p>
    <w:p w:rsidR="00433B9D" w:rsidRDefault="00433B9D" w:rsidP="00433B9D">
      <w:r>
        <w:t xml:space="preserve">The intent of this technique is to ensure that visually rendered text is presented in such a manner that it can be perceived without its visual presentation interfering with its readability. </w:t>
      </w:r>
    </w:p>
    <w:p w:rsidR="00433B9D" w:rsidRDefault="00433B9D" w:rsidP="00433B9D">
      <w:r>
        <w:t xml:space="preserve">A document that consists of scanned images of text is inherently inaccessible because the content of the document is images, not searchable text. Assistive technologies cannot read or extract the words; users cannot select, edit, resize, or reflow </w:t>
      </w:r>
      <w:proofErr w:type="gramStart"/>
      <w:r>
        <w:t>text nor</w:t>
      </w:r>
      <w:proofErr w:type="gramEnd"/>
      <w:r>
        <w:t xml:space="preserve"> can they change text and background colors; and authors cannot manipulate the PDF for accessibility. </w:t>
      </w:r>
    </w:p>
    <w:p w:rsidR="00433B9D" w:rsidRDefault="00433B9D" w:rsidP="00433B9D">
      <w:r>
        <w:t xml:space="preserve">For these reasons, authors should use actual text rather than images of text, using an authoring tool such as Microsoft Word or Oracle Open Office to author and convert content to PDF. </w:t>
      </w:r>
    </w:p>
    <w:p w:rsidR="00433B9D" w:rsidRDefault="00433B9D" w:rsidP="00433B9D">
      <w:r>
        <w:lastRenderedPageBreak/>
        <w:t>If authors do not have access to the source file and authoring tool, scanned images of text can be converted to PDF using optical character recognition (OCR). Adobe Acrobat Pro can then be used to create accessible text.</w:t>
      </w:r>
    </w:p>
    <w:p w:rsidR="00511882" w:rsidRDefault="00511882">
      <w:pPr>
        <w:rPr>
          <w:rFonts w:hint="cs"/>
          <w:rtl/>
          <w:lang w:bidi="fa-IR"/>
        </w:rPr>
      </w:pPr>
      <w:bookmarkStart w:id="0" w:name="_GoBack"/>
      <w:bookmarkEnd w:id="0"/>
    </w:p>
    <w:sectPr w:rsidR="0051188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3B9D"/>
    <w:rsid w:val="00433B9D"/>
    <w:rsid w:val="0051188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3B9D"/>
    <w:pPr>
      <w:spacing w:after="160" w:line="259"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3B9D"/>
    <w:pPr>
      <w:spacing w:after="160" w:line="259"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11</Pages>
  <Words>3008</Words>
  <Characters>17152</Characters>
  <Application>Microsoft Office Word</Application>
  <DocSecurity>0</DocSecurity>
  <Lines>142</Lines>
  <Paragraphs>40</Paragraphs>
  <ScaleCrop>false</ScaleCrop>
  <Company/>
  <LinksUpToDate>false</LinksUpToDate>
  <CharactersWithSpaces>20120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2017-12-10T06:38:00Z</dcterms:created>
  <dcterms:modified xsi:type="dcterms:W3CDTF">2017-12-10T06:39:00Z</dcterms:modified>
</cp:coreProperties>
</file>